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3E" w:rsidRPr="003A5C82" w:rsidRDefault="00765FA2" w:rsidP="003A5C82">
      <w:pPr>
        <w:jc w:val="center"/>
        <w:rPr>
          <w:b/>
          <w:sz w:val="28"/>
          <w:u w:val="single"/>
        </w:rPr>
      </w:pPr>
      <w:r w:rsidRPr="003A5C82">
        <w:rPr>
          <w:b/>
          <w:sz w:val="28"/>
          <w:u w:val="single"/>
        </w:rPr>
        <w:t>Guide for Renting/Buying Instruments</w:t>
      </w:r>
    </w:p>
    <w:p w:rsidR="00765FA2" w:rsidRPr="00665B9B" w:rsidRDefault="00765FA2" w:rsidP="00765FA2">
      <w:pPr>
        <w:pStyle w:val="ListParagraph"/>
        <w:numPr>
          <w:ilvl w:val="0"/>
          <w:numId w:val="1"/>
        </w:numPr>
        <w:rPr>
          <w:sz w:val="21"/>
          <w:szCs w:val="21"/>
        </w:rPr>
      </w:pPr>
      <w:r w:rsidRPr="00665B9B">
        <w:rPr>
          <w:sz w:val="21"/>
          <w:szCs w:val="21"/>
        </w:rPr>
        <w:t xml:space="preserve">Rent or purchase from a reputable BAND instrument dealer </w:t>
      </w:r>
    </w:p>
    <w:p w:rsidR="00765FA2" w:rsidRPr="00665B9B" w:rsidRDefault="00765FA2" w:rsidP="00BB5B82">
      <w:pPr>
        <w:pStyle w:val="ListParagraph"/>
        <w:numPr>
          <w:ilvl w:val="1"/>
          <w:numId w:val="1"/>
        </w:numPr>
        <w:rPr>
          <w:sz w:val="21"/>
          <w:szCs w:val="21"/>
        </w:rPr>
      </w:pPr>
      <w:r w:rsidRPr="00665B9B">
        <w:rPr>
          <w:sz w:val="21"/>
          <w:szCs w:val="21"/>
        </w:rPr>
        <w:t>Store</w:t>
      </w:r>
      <w:r w:rsidR="003A5C82" w:rsidRPr="00665B9B">
        <w:rPr>
          <w:sz w:val="21"/>
          <w:szCs w:val="21"/>
        </w:rPr>
        <w:t>s</w:t>
      </w:r>
      <w:r w:rsidRPr="00665B9B">
        <w:rPr>
          <w:sz w:val="21"/>
          <w:szCs w:val="21"/>
        </w:rPr>
        <w:t xml:space="preserve"> that specialize in BAND can offer instrument repair agreements, rental programs, </w:t>
      </w:r>
      <w:proofErr w:type="gramStart"/>
      <w:r w:rsidRPr="00665B9B">
        <w:rPr>
          <w:sz w:val="21"/>
          <w:szCs w:val="21"/>
        </w:rPr>
        <w:t>band</w:t>
      </w:r>
      <w:proofErr w:type="gramEnd"/>
      <w:r w:rsidRPr="00665B9B">
        <w:rPr>
          <w:sz w:val="21"/>
          <w:szCs w:val="21"/>
        </w:rPr>
        <w:t xml:space="preserve"> supplies such as reeds, mouthpieces, and books.</w:t>
      </w:r>
      <w:r w:rsidR="00BB5B82" w:rsidRPr="00665B9B">
        <w:rPr>
          <w:sz w:val="21"/>
          <w:szCs w:val="21"/>
        </w:rPr>
        <w:t xml:space="preserve">  Other stores do not carry the </w:t>
      </w:r>
      <w:r w:rsidRPr="00665B9B">
        <w:rPr>
          <w:sz w:val="21"/>
          <w:szCs w:val="21"/>
        </w:rPr>
        <w:t>same products.</w:t>
      </w:r>
    </w:p>
    <w:p w:rsidR="00765FA2" w:rsidRPr="00665B9B" w:rsidRDefault="00765FA2" w:rsidP="00765FA2">
      <w:pPr>
        <w:pStyle w:val="ListParagraph"/>
        <w:numPr>
          <w:ilvl w:val="0"/>
          <w:numId w:val="1"/>
        </w:numPr>
        <w:rPr>
          <w:sz w:val="21"/>
          <w:szCs w:val="21"/>
        </w:rPr>
      </w:pPr>
      <w:r w:rsidRPr="00665B9B">
        <w:rPr>
          <w:sz w:val="21"/>
          <w:szCs w:val="21"/>
        </w:rPr>
        <w:t>Be careful of pawn shops</w:t>
      </w:r>
    </w:p>
    <w:p w:rsidR="00765FA2" w:rsidRPr="00665B9B" w:rsidRDefault="00765FA2" w:rsidP="00765FA2">
      <w:pPr>
        <w:pStyle w:val="ListParagraph"/>
        <w:numPr>
          <w:ilvl w:val="1"/>
          <w:numId w:val="1"/>
        </w:numPr>
        <w:rPr>
          <w:sz w:val="21"/>
          <w:szCs w:val="21"/>
        </w:rPr>
      </w:pPr>
      <w:r w:rsidRPr="00665B9B">
        <w:rPr>
          <w:sz w:val="21"/>
          <w:szCs w:val="21"/>
        </w:rPr>
        <w:t xml:space="preserve">Unless you know what you’re purchasing and can try it out, don’t buy from a pawn shop.  Many times the instrument is not good quality or needs more repair than the instrument is worth. </w:t>
      </w:r>
    </w:p>
    <w:p w:rsidR="00765FA2" w:rsidRPr="00665B9B" w:rsidRDefault="00765FA2" w:rsidP="00BB5B82">
      <w:pPr>
        <w:pStyle w:val="ListParagraph"/>
        <w:numPr>
          <w:ilvl w:val="1"/>
          <w:numId w:val="1"/>
        </w:numPr>
        <w:rPr>
          <w:sz w:val="21"/>
          <w:szCs w:val="21"/>
        </w:rPr>
      </w:pPr>
      <w:r w:rsidRPr="00665B9B">
        <w:rPr>
          <w:sz w:val="21"/>
          <w:szCs w:val="21"/>
        </w:rPr>
        <w:t>If you find something in the Jacksonville area and would like my opinion, I would be happy to check it out for you!</w:t>
      </w:r>
    </w:p>
    <w:p w:rsidR="00765FA2" w:rsidRPr="00665B9B" w:rsidRDefault="00765FA2" w:rsidP="00765FA2">
      <w:pPr>
        <w:pStyle w:val="ListParagraph"/>
        <w:numPr>
          <w:ilvl w:val="0"/>
          <w:numId w:val="1"/>
        </w:numPr>
        <w:rPr>
          <w:sz w:val="21"/>
          <w:szCs w:val="21"/>
        </w:rPr>
      </w:pPr>
      <w:r w:rsidRPr="00665B9B">
        <w:rPr>
          <w:sz w:val="21"/>
          <w:szCs w:val="21"/>
        </w:rPr>
        <w:t>S</w:t>
      </w:r>
      <w:r w:rsidR="005E3798" w:rsidRPr="00665B9B">
        <w:rPr>
          <w:sz w:val="21"/>
          <w:szCs w:val="21"/>
        </w:rPr>
        <w:t>tay careful of</w:t>
      </w:r>
      <w:r w:rsidRPr="00665B9B">
        <w:rPr>
          <w:sz w:val="21"/>
          <w:szCs w:val="21"/>
        </w:rPr>
        <w:t xml:space="preserve"> the internet!</w:t>
      </w:r>
    </w:p>
    <w:p w:rsidR="00765FA2" w:rsidRPr="00665B9B" w:rsidRDefault="00765FA2" w:rsidP="00765FA2">
      <w:pPr>
        <w:pStyle w:val="ListParagraph"/>
        <w:numPr>
          <w:ilvl w:val="1"/>
          <w:numId w:val="1"/>
        </w:numPr>
        <w:rPr>
          <w:sz w:val="21"/>
          <w:szCs w:val="21"/>
        </w:rPr>
      </w:pPr>
      <w:r w:rsidRPr="00665B9B">
        <w:rPr>
          <w:sz w:val="21"/>
          <w:szCs w:val="21"/>
        </w:rPr>
        <w:t>If the price looks too good to be true, then it is probably not what you want!  Instruments are pieces of equipment and quality instruments are expensive!  What you put in, is what you will get out of it.  I know that we are all trying to save a buck, but if you INVEST more upfront on a quality instrument, then your child will have more success and you will save money later on repair.</w:t>
      </w:r>
    </w:p>
    <w:p w:rsidR="00BB5B82" w:rsidRPr="00665B9B" w:rsidRDefault="00765FA2" w:rsidP="00BB5B82">
      <w:pPr>
        <w:pStyle w:val="ListParagraph"/>
        <w:numPr>
          <w:ilvl w:val="1"/>
          <w:numId w:val="1"/>
        </w:numPr>
        <w:rPr>
          <w:sz w:val="21"/>
          <w:szCs w:val="21"/>
        </w:rPr>
      </w:pPr>
      <w:r w:rsidRPr="00665B9B">
        <w:rPr>
          <w:sz w:val="21"/>
          <w:szCs w:val="21"/>
        </w:rPr>
        <w:t xml:space="preserve">Many of the instruments on the internet are products coming out of China which do not have </w:t>
      </w:r>
      <w:r w:rsidR="003A5C82" w:rsidRPr="00665B9B">
        <w:rPr>
          <w:sz w:val="21"/>
          <w:szCs w:val="21"/>
        </w:rPr>
        <w:t>the standards for metal and can</w:t>
      </w:r>
      <w:r w:rsidRPr="00665B9B">
        <w:rPr>
          <w:sz w:val="21"/>
          <w:szCs w:val="21"/>
        </w:rPr>
        <w:t xml:space="preserve"> be poisonous and break much easier.  American instrument technicians do not have the same parts to fix the instruments and therefore instruments cannot be repaired.  Many of these brands claim to be able to repair or exchange instruments if they malfunction, but this can take up to 6 weeks.  This means your child is sitting in class for 6 weeks without an instrument.</w:t>
      </w:r>
    </w:p>
    <w:p w:rsidR="003A5C82" w:rsidRPr="00665B9B" w:rsidRDefault="003A5C82" w:rsidP="003A5C82">
      <w:pPr>
        <w:pStyle w:val="ListParagraph"/>
        <w:numPr>
          <w:ilvl w:val="0"/>
          <w:numId w:val="2"/>
        </w:numPr>
        <w:rPr>
          <w:sz w:val="21"/>
          <w:szCs w:val="21"/>
        </w:rPr>
      </w:pPr>
      <w:r w:rsidRPr="00665B9B">
        <w:rPr>
          <w:sz w:val="21"/>
          <w:szCs w:val="21"/>
        </w:rPr>
        <w:t>All brands of instruments are not equal</w:t>
      </w:r>
    </w:p>
    <w:p w:rsidR="00BB5B82" w:rsidRPr="00665B9B" w:rsidRDefault="00BB5B82" w:rsidP="00BB5B82">
      <w:pPr>
        <w:pStyle w:val="ListParagraph"/>
        <w:numPr>
          <w:ilvl w:val="1"/>
          <w:numId w:val="2"/>
        </w:numPr>
        <w:rPr>
          <w:sz w:val="21"/>
          <w:szCs w:val="21"/>
        </w:rPr>
      </w:pPr>
      <w:r w:rsidRPr="00665B9B">
        <w:rPr>
          <w:sz w:val="21"/>
          <w:szCs w:val="21"/>
        </w:rPr>
        <w:t>Instruments that come in a rainbow of colors are not usually quality instruments.  Colored instruments are not made with the same materials as other more well-known brands.  Materials instruments are made from DO affect the sound of the instrument. Lesser quality instruments may not sound the same or have difficulty blending with the rest of the band.</w:t>
      </w:r>
    </w:p>
    <w:p w:rsidR="003A5C82" w:rsidRPr="00665B9B" w:rsidRDefault="003A5C82" w:rsidP="003A5C82">
      <w:pPr>
        <w:pStyle w:val="ListParagraph"/>
        <w:numPr>
          <w:ilvl w:val="1"/>
          <w:numId w:val="2"/>
        </w:numPr>
        <w:rPr>
          <w:sz w:val="21"/>
          <w:szCs w:val="21"/>
        </w:rPr>
      </w:pPr>
      <w:r w:rsidRPr="00665B9B">
        <w:rPr>
          <w:sz w:val="21"/>
          <w:szCs w:val="21"/>
        </w:rPr>
        <w:t>Recommended</w:t>
      </w:r>
      <w:r w:rsidR="00A42C3D" w:rsidRPr="00665B9B">
        <w:rPr>
          <w:sz w:val="21"/>
          <w:szCs w:val="21"/>
        </w:rPr>
        <w:t>:</w:t>
      </w:r>
      <w:r w:rsidR="00A42C3D" w:rsidRPr="00665B9B">
        <w:rPr>
          <w:rFonts w:cs="Tahoma"/>
          <w:color w:val="231F20"/>
          <w:sz w:val="21"/>
          <w:szCs w:val="21"/>
          <w:shd w:val="clear" w:color="auto" w:fill="FFFFFF"/>
        </w:rPr>
        <w:t xml:space="preserve"> The following is an incomplete list of brands of band instruments that are manufactured by companies that are recognized, trusted and relied upon by most band directors:  Selmer, Conn, Bach, Buffet, Yamaha, Holton, Leblanc, Ludwig, Pearl, </w:t>
      </w:r>
      <w:proofErr w:type="spellStart"/>
      <w:r w:rsidR="00A42C3D" w:rsidRPr="00665B9B">
        <w:rPr>
          <w:rFonts w:cs="Tahoma"/>
          <w:color w:val="231F20"/>
          <w:sz w:val="21"/>
          <w:szCs w:val="21"/>
          <w:shd w:val="clear" w:color="auto" w:fill="FFFFFF"/>
        </w:rPr>
        <w:t>Armstong</w:t>
      </w:r>
      <w:proofErr w:type="spellEnd"/>
      <w:r w:rsidR="00A42C3D" w:rsidRPr="00665B9B">
        <w:rPr>
          <w:rFonts w:cs="Tahoma"/>
          <w:color w:val="231F20"/>
          <w:sz w:val="21"/>
          <w:szCs w:val="21"/>
          <w:shd w:val="clear" w:color="auto" w:fill="FFFFFF"/>
        </w:rPr>
        <w:t xml:space="preserve">, King Emerson, Musser, </w:t>
      </w:r>
      <w:proofErr w:type="spellStart"/>
      <w:r w:rsidR="00A42C3D" w:rsidRPr="00665B9B">
        <w:rPr>
          <w:rFonts w:cs="Tahoma"/>
          <w:color w:val="231F20"/>
          <w:sz w:val="21"/>
          <w:szCs w:val="21"/>
          <w:shd w:val="clear" w:color="auto" w:fill="FFFFFF"/>
        </w:rPr>
        <w:t>Besson</w:t>
      </w:r>
      <w:proofErr w:type="spellEnd"/>
      <w:r w:rsidR="00A42C3D" w:rsidRPr="00665B9B">
        <w:rPr>
          <w:rFonts w:cs="Tahoma"/>
          <w:color w:val="231F20"/>
          <w:sz w:val="21"/>
          <w:szCs w:val="21"/>
          <w:shd w:val="clear" w:color="auto" w:fill="FFFFFF"/>
        </w:rPr>
        <w:t xml:space="preserve">, </w:t>
      </w:r>
      <w:proofErr w:type="spellStart"/>
      <w:r w:rsidR="00A42C3D" w:rsidRPr="00665B9B">
        <w:rPr>
          <w:rFonts w:cs="Tahoma"/>
          <w:color w:val="231F20"/>
          <w:sz w:val="21"/>
          <w:szCs w:val="21"/>
          <w:shd w:val="clear" w:color="auto" w:fill="FFFFFF"/>
        </w:rPr>
        <w:t>Getzen</w:t>
      </w:r>
      <w:proofErr w:type="spellEnd"/>
      <w:r w:rsidR="00A42C3D" w:rsidRPr="00665B9B">
        <w:rPr>
          <w:rFonts w:cs="Tahoma"/>
          <w:color w:val="231F20"/>
          <w:sz w:val="21"/>
          <w:szCs w:val="21"/>
          <w:shd w:val="clear" w:color="auto" w:fill="FFFFFF"/>
        </w:rPr>
        <w:t>, Cannonbal</w:t>
      </w:r>
      <w:r w:rsidR="00BB5B82" w:rsidRPr="00665B9B">
        <w:rPr>
          <w:rFonts w:cs="Tahoma"/>
          <w:color w:val="231F20"/>
          <w:sz w:val="21"/>
          <w:szCs w:val="21"/>
          <w:shd w:val="clear" w:color="auto" w:fill="FFFFFF"/>
        </w:rPr>
        <w:t xml:space="preserve">l, Jupiter, </w:t>
      </w:r>
      <w:proofErr w:type="spellStart"/>
      <w:r w:rsidR="00BB5B82" w:rsidRPr="00665B9B">
        <w:rPr>
          <w:rFonts w:cs="Tahoma"/>
          <w:color w:val="231F20"/>
          <w:sz w:val="21"/>
          <w:szCs w:val="21"/>
          <w:shd w:val="clear" w:color="auto" w:fill="FFFFFF"/>
        </w:rPr>
        <w:t>Gemeinhart</w:t>
      </w:r>
      <w:proofErr w:type="spellEnd"/>
      <w:r w:rsidR="00BB5B82" w:rsidRPr="00665B9B">
        <w:rPr>
          <w:rFonts w:cs="Tahoma"/>
          <w:color w:val="231F20"/>
          <w:sz w:val="21"/>
          <w:szCs w:val="21"/>
          <w:shd w:val="clear" w:color="auto" w:fill="FFFFFF"/>
        </w:rPr>
        <w:t xml:space="preserve">, </w:t>
      </w:r>
      <w:proofErr w:type="gramStart"/>
      <w:r w:rsidR="00BB5B82" w:rsidRPr="00665B9B">
        <w:rPr>
          <w:rFonts w:cs="Tahoma"/>
          <w:color w:val="231F20"/>
          <w:sz w:val="21"/>
          <w:szCs w:val="21"/>
          <w:shd w:val="clear" w:color="auto" w:fill="FFFFFF"/>
        </w:rPr>
        <w:t>Avanti</w:t>
      </w:r>
      <w:proofErr w:type="gramEnd"/>
      <w:r w:rsidR="00BB5B82" w:rsidRPr="00665B9B">
        <w:rPr>
          <w:rFonts w:cs="Tahoma"/>
          <w:color w:val="231F20"/>
          <w:sz w:val="21"/>
          <w:szCs w:val="21"/>
          <w:shd w:val="clear" w:color="auto" w:fill="FFFFFF"/>
        </w:rPr>
        <w:t>.</w:t>
      </w:r>
      <w:r w:rsidR="00A42C3D" w:rsidRPr="00665B9B">
        <w:rPr>
          <w:sz w:val="21"/>
          <w:szCs w:val="21"/>
        </w:rPr>
        <w:t xml:space="preserve"> </w:t>
      </w:r>
    </w:p>
    <w:p w:rsidR="003A5C82" w:rsidRPr="00665B9B" w:rsidRDefault="003A5C82" w:rsidP="003A5C82">
      <w:pPr>
        <w:pStyle w:val="ListParagraph"/>
        <w:numPr>
          <w:ilvl w:val="1"/>
          <w:numId w:val="2"/>
        </w:numPr>
        <w:rPr>
          <w:sz w:val="21"/>
          <w:szCs w:val="21"/>
        </w:rPr>
      </w:pPr>
      <w:r w:rsidRPr="00665B9B">
        <w:rPr>
          <w:sz w:val="21"/>
          <w:szCs w:val="21"/>
        </w:rPr>
        <w:t xml:space="preserve">If you see some of the following, please do not purchase them for your child, as they are not a quality instrument and may be easily broken and </w:t>
      </w:r>
      <w:r w:rsidR="00665B9B" w:rsidRPr="00665B9B">
        <w:rPr>
          <w:sz w:val="21"/>
          <w:szCs w:val="21"/>
        </w:rPr>
        <w:t xml:space="preserve">may be </w:t>
      </w:r>
      <w:r w:rsidRPr="00665B9B">
        <w:rPr>
          <w:sz w:val="21"/>
          <w:szCs w:val="21"/>
        </w:rPr>
        <w:t>non-repairable.</w:t>
      </w:r>
    </w:p>
    <w:p w:rsidR="00BB5B82" w:rsidRPr="00665B9B" w:rsidRDefault="003A5C82" w:rsidP="00BB5B82">
      <w:pPr>
        <w:pStyle w:val="ListParagraph"/>
        <w:numPr>
          <w:ilvl w:val="2"/>
          <w:numId w:val="2"/>
        </w:numPr>
        <w:rPr>
          <w:sz w:val="21"/>
          <w:szCs w:val="21"/>
        </w:rPr>
      </w:pPr>
      <w:r w:rsidRPr="00665B9B">
        <w:rPr>
          <w:rFonts w:cs="Tahoma"/>
          <w:color w:val="231F20"/>
          <w:sz w:val="21"/>
          <w:szCs w:val="21"/>
          <w:shd w:val="clear" w:color="auto" w:fill="FFFFFF"/>
        </w:rPr>
        <w:t xml:space="preserve">The following is an incomplete list of brands of band instruments that are manufactured by companies that are not widely recognized as trusted and relied upon brands: Etude, </w:t>
      </w:r>
      <w:proofErr w:type="spellStart"/>
      <w:r w:rsidRPr="00665B9B">
        <w:rPr>
          <w:rFonts w:cs="Tahoma"/>
          <w:color w:val="231F20"/>
          <w:sz w:val="21"/>
          <w:szCs w:val="21"/>
          <w:shd w:val="clear" w:color="auto" w:fill="FFFFFF"/>
        </w:rPr>
        <w:t>Iotone</w:t>
      </w:r>
      <w:proofErr w:type="spellEnd"/>
      <w:r w:rsidRPr="00665B9B">
        <w:rPr>
          <w:rFonts w:cs="Tahoma"/>
          <w:color w:val="231F20"/>
          <w:sz w:val="21"/>
          <w:szCs w:val="21"/>
          <w:shd w:val="clear" w:color="auto" w:fill="FFFFFF"/>
        </w:rPr>
        <w:t xml:space="preserve">, Monique, Belton, Jean Baptiste, Simba, </w:t>
      </w:r>
      <w:proofErr w:type="spellStart"/>
      <w:r w:rsidRPr="00665B9B">
        <w:rPr>
          <w:rFonts w:cs="Tahoma"/>
          <w:color w:val="231F20"/>
          <w:sz w:val="21"/>
          <w:szCs w:val="21"/>
          <w:shd w:val="clear" w:color="auto" w:fill="FFFFFF"/>
        </w:rPr>
        <w:t>Heimer</w:t>
      </w:r>
      <w:proofErr w:type="spellEnd"/>
      <w:r w:rsidRPr="00665B9B">
        <w:rPr>
          <w:rFonts w:cs="Tahoma"/>
          <w:color w:val="231F20"/>
          <w:sz w:val="21"/>
          <w:szCs w:val="21"/>
          <w:shd w:val="clear" w:color="auto" w:fill="FFFFFF"/>
        </w:rPr>
        <w:t xml:space="preserve">, Weimer, Laurel, TriStar, Morelli, </w:t>
      </w:r>
      <w:proofErr w:type="spellStart"/>
      <w:r w:rsidRPr="00665B9B">
        <w:rPr>
          <w:rFonts w:cs="Tahoma"/>
          <w:color w:val="231F20"/>
          <w:sz w:val="21"/>
          <w:szCs w:val="21"/>
          <w:shd w:val="clear" w:color="auto" w:fill="FFFFFF"/>
        </w:rPr>
        <w:t>Gruskin</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Helmke</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Wemburg</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Deura</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Feile</w:t>
      </w:r>
      <w:proofErr w:type="spellEnd"/>
      <w:r w:rsidRPr="00665B9B">
        <w:rPr>
          <w:rFonts w:cs="Tahoma"/>
          <w:color w:val="231F20"/>
          <w:sz w:val="21"/>
          <w:szCs w:val="21"/>
          <w:shd w:val="clear" w:color="auto" w:fill="FFFFFF"/>
        </w:rPr>
        <w:t xml:space="preserve">, Rossetti, </w:t>
      </w:r>
      <w:proofErr w:type="spellStart"/>
      <w:r w:rsidRPr="00665B9B">
        <w:rPr>
          <w:rFonts w:cs="Tahoma"/>
          <w:color w:val="231F20"/>
          <w:sz w:val="21"/>
          <w:szCs w:val="21"/>
          <w:shd w:val="clear" w:color="auto" w:fill="FFFFFF"/>
        </w:rPr>
        <w:t>Bandfolio</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Kersting</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Maxan</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Merano</w:t>
      </w:r>
      <w:proofErr w:type="spellEnd"/>
      <w:r w:rsidRPr="00665B9B">
        <w:rPr>
          <w:rFonts w:cs="Tahoma"/>
          <w:color w:val="231F20"/>
          <w:sz w:val="21"/>
          <w:szCs w:val="21"/>
          <w:shd w:val="clear" w:color="auto" w:fill="FFFFFF"/>
        </w:rPr>
        <w:t xml:space="preserve">, Mirage, </w:t>
      </w:r>
      <w:proofErr w:type="spellStart"/>
      <w:r w:rsidRPr="00665B9B">
        <w:rPr>
          <w:rFonts w:cs="Tahoma"/>
          <w:color w:val="231F20"/>
          <w:sz w:val="21"/>
          <w:szCs w:val="21"/>
          <w:shd w:val="clear" w:color="auto" w:fill="FFFFFF"/>
        </w:rPr>
        <w:t>Hsinghai</w:t>
      </w:r>
      <w:proofErr w:type="spellEnd"/>
      <w:r w:rsidRPr="00665B9B">
        <w:rPr>
          <w:rFonts w:cs="Tahoma"/>
          <w:color w:val="231F20"/>
          <w:sz w:val="21"/>
          <w:szCs w:val="21"/>
          <w:shd w:val="clear" w:color="auto" w:fill="FFFFFF"/>
        </w:rPr>
        <w:t xml:space="preserve">, Victory Band, </w:t>
      </w:r>
      <w:proofErr w:type="spellStart"/>
      <w:r w:rsidRPr="00665B9B">
        <w:rPr>
          <w:rFonts w:cs="Tahoma"/>
          <w:color w:val="231F20"/>
          <w:sz w:val="21"/>
          <w:szCs w:val="21"/>
          <w:shd w:val="clear" w:color="auto" w:fill="FFFFFF"/>
        </w:rPr>
        <w:t>Dolnet</w:t>
      </w:r>
      <w:proofErr w:type="spellEnd"/>
      <w:r w:rsidRPr="00665B9B">
        <w:rPr>
          <w:rFonts w:cs="Tahoma"/>
          <w:color w:val="231F20"/>
          <w:sz w:val="21"/>
          <w:szCs w:val="21"/>
          <w:shd w:val="clear" w:color="auto" w:fill="FFFFFF"/>
        </w:rPr>
        <w:t xml:space="preserve">, Avalon, </w:t>
      </w:r>
      <w:proofErr w:type="spellStart"/>
      <w:r w:rsidRPr="00665B9B">
        <w:rPr>
          <w:rFonts w:cs="Tahoma"/>
          <w:color w:val="231F20"/>
          <w:sz w:val="21"/>
          <w:szCs w:val="21"/>
          <w:shd w:val="clear" w:color="auto" w:fill="FFFFFF"/>
        </w:rPr>
        <w:t>Coudet</w:t>
      </w:r>
      <w:proofErr w:type="spellEnd"/>
      <w:r w:rsidRPr="00665B9B">
        <w:rPr>
          <w:rFonts w:cs="Tahoma"/>
          <w:color w:val="231F20"/>
          <w:sz w:val="21"/>
          <w:szCs w:val="21"/>
          <w:shd w:val="clear" w:color="auto" w:fill="FFFFFF"/>
        </w:rPr>
        <w:t xml:space="preserve">, Jazz Studio, Golden Cup, </w:t>
      </w:r>
      <w:proofErr w:type="spellStart"/>
      <w:r w:rsidRPr="00665B9B">
        <w:rPr>
          <w:rFonts w:cs="Tahoma"/>
          <w:color w:val="231F20"/>
          <w:sz w:val="21"/>
          <w:szCs w:val="21"/>
          <w:shd w:val="clear" w:color="auto" w:fill="FFFFFF"/>
        </w:rPr>
        <w:t>Sonatina</w:t>
      </w:r>
      <w:proofErr w:type="spellEnd"/>
      <w:r w:rsidRPr="00665B9B">
        <w:rPr>
          <w:rFonts w:cs="Tahoma"/>
          <w:color w:val="231F20"/>
          <w:sz w:val="21"/>
          <w:szCs w:val="21"/>
          <w:shd w:val="clear" w:color="auto" w:fill="FFFFFF"/>
        </w:rPr>
        <w:t xml:space="preserve">, Laval, Unison, </w:t>
      </w:r>
      <w:proofErr w:type="spellStart"/>
      <w:r w:rsidRPr="00665B9B">
        <w:rPr>
          <w:rFonts w:cs="Tahoma"/>
          <w:color w:val="231F20"/>
          <w:sz w:val="21"/>
          <w:szCs w:val="21"/>
          <w:shd w:val="clear" w:color="auto" w:fill="FFFFFF"/>
        </w:rPr>
        <w:t>Maxtone</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Bestler</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Belcrest</w:t>
      </w:r>
      <w:proofErr w:type="spellEnd"/>
      <w:r w:rsidRPr="00665B9B">
        <w:rPr>
          <w:rFonts w:cs="Tahoma"/>
          <w:color w:val="231F20"/>
          <w:sz w:val="21"/>
          <w:szCs w:val="21"/>
          <w:shd w:val="clear" w:color="auto" w:fill="FFFFFF"/>
        </w:rPr>
        <w:t xml:space="preserve">, </w:t>
      </w:r>
      <w:proofErr w:type="spellStart"/>
      <w:r w:rsidRPr="00665B9B">
        <w:rPr>
          <w:rFonts w:cs="Tahoma"/>
          <w:color w:val="231F20"/>
          <w:sz w:val="21"/>
          <w:szCs w:val="21"/>
          <w:shd w:val="clear" w:color="auto" w:fill="FFFFFF"/>
        </w:rPr>
        <w:t>Remstein</w:t>
      </w:r>
      <w:proofErr w:type="spellEnd"/>
      <w:r w:rsidRPr="00665B9B">
        <w:rPr>
          <w:rFonts w:cs="Tahoma"/>
          <w:color w:val="231F20"/>
          <w:sz w:val="21"/>
          <w:szCs w:val="21"/>
          <w:shd w:val="clear" w:color="auto" w:fill="FFFFFF"/>
        </w:rPr>
        <w:t xml:space="preserve">, Concert, Delphi, </w:t>
      </w:r>
      <w:proofErr w:type="spellStart"/>
      <w:r w:rsidRPr="00665B9B">
        <w:rPr>
          <w:rFonts w:cs="Tahoma"/>
          <w:color w:val="231F20"/>
          <w:sz w:val="21"/>
          <w:szCs w:val="21"/>
          <w:shd w:val="clear" w:color="auto" w:fill="FFFFFF"/>
        </w:rPr>
        <w:t>Jinyin</w:t>
      </w:r>
      <w:proofErr w:type="spellEnd"/>
      <w:r w:rsidRPr="00665B9B">
        <w:rPr>
          <w:rFonts w:cs="Tahoma"/>
          <w:color w:val="231F20"/>
          <w:sz w:val="21"/>
          <w:szCs w:val="21"/>
          <w:shd w:val="clear" w:color="auto" w:fill="FFFFFF"/>
        </w:rPr>
        <w:t>, Palatino, Stellar, Venus, Yamato, Shiny Clarinet, Lacquer Saxophone</w:t>
      </w:r>
    </w:p>
    <w:p w:rsidR="003A5C82" w:rsidRDefault="003A5C82" w:rsidP="00BB5B82">
      <w:pPr>
        <w:ind w:left="1800"/>
      </w:pPr>
    </w:p>
    <w:p w:rsidR="00765FA2" w:rsidRDefault="00765FA2" w:rsidP="00665B9B">
      <w:bookmarkStart w:id="0" w:name="_GoBack"/>
      <w:bookmarkEnd w:id="0"/>
    </w:p>
    <w:sectPr w:rsidR="0076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C7301"/>
    <w:multiLevelType w:val="hybridMultilevel"/>
    <w:tmpl w:val="41E8E9B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81647"/>
    <w:multiLevelType w:val="hybridMultilevel"/>
    <w:tmpl w:val="4F7A523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A2"/>
    <w:rsid w:val="003A5C82"/>
    <w:rsid w:val="005E3798"/>
    <w:rsid w:val="00665B9B"/>
    <w:rsid w:val="0073233E"/>
    <w:rsid w:val="00765FA2"/>
    <w:rsid w:val="00A42C3D"/>
    <w:rsid w:val="00BB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5764B-1C7A-47B2-A573-D950BC9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Matthews</dc:creator>
  <cp:keywords/>
  <dc:description/>
  <cp:lastModifiedBy>Karen Matthews</cp:lastModifiedBy>
  <cp:revision>3</cp:revision>
  <dcterms:created xsi:type="dcterms:W3CDTF">2016-08-22T19:25:00Z</dcterms:created>
  <dcterms:modified xsi:type="dcterms:W3CDTF">2016-08-23T18:42:00Z</dcterms:modified>
</cp:coreProperties>
</file>